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772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452772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MODELO DE PROPOSTA</w:t>
      </w:r>
    </w:p>
    <w:p w:rsidR="00452772" w:rsidRPr="00EE2A1F" w:rsidRDefault="00452772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EE2A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VISO DE DISPENSA ELETRÔNCA 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Nº </w:t>
      </w:r>
      <w:r w:rsidR="00330D26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</w:t>
      </w:r>
      <w:r w:rsidR="00D7571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22</w:t>
      </w:r>
      <w:r w:rsidR="00235C9D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2022.</w:t>
      </w:r>
    </w:p>
    <w:p w:rsidR="00452772" w:rsidRDefault="00452772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D60FBE" w:rsidRPr="00452772" w:rsidRDefault="00D60FBE" w:rsidP="00452772">
      <w:pPr>
        <w:snapToGrid w:val="0"/>
        <w:spacing w:after="240" w:line="360" w:lineRule="auto"/>
        <w:ind w:right="-30"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1872D6" w:rsidRPr="00452772" w:rsidRDefault="001872D6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r w:rsidR="00D60FBE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o </w:t>
      </w:r>
      <w:r w:rsidR="00AB6B41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Tribunal de Contas do Estado do Espírito Santo</w:t>
      </w:r>
      <w:r w:rsidR="00C83D52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</w:p>
    <w:p w:rsidR="00452772" w:rsidRPr="00452772" w:rsidRDefault="00452772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1872D6" w:rsidRDefault="001872D6" w:rsidP="00D7571B">
      <w:pPr>
        <w:spacing w:after="240" w:line="360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452772">
        <w:rPr>
          <w:rFonts w:ascii="Arial" w:hAnsi="Arial" w:cs="Arial"/>
          <w:bCs/>
          <w:sz w:val="24"/>
          <w:szCs w:val="24"/>
        </w:rPr>
        <w:t xml:space="preserve">Apresento a proposta de </w:t>
      </w:r>
      <w:r w:rsidR="00452772">
        <w:rPr>
          <w:rFonts w:ascii="Arial" w:hAnsi="Arial" w:cs="Arial"/>
          <w:bCs/>
          <w:sz w:val="24"/>
          <w:szCs w:val="24"/>
        </w:rPr>
        <w:t xml:space="preserve">preço </w:t>
      </w:r>
      <w:r w:rsidR="00452772" w:rsidRPr="00C0650A">
        <w:rPr>
          <w:rFonts w:ascii="Arial" w:hAnsi="Arial" w:cs="Arial"/>
          <w:bCs/>
          <w:sz w:val="24"/>
          <w:szCs w:val="24"/>
        </w:rPr>
        <w:t>referente</w:t>
      </w:r>
      <w:r w:rsidR="00C0650A">
        <w:rPr>
          <w:rFonts w:ascii="Arial" w:hAnsi="Arial" w:cs="Arial"/>
          <w:bCs/>
          <w:sz w:val="24"/>
          <w:szCs w:val="24"/>
        </w:rPr>
        <w:t xml:space="preserve"> </w:t>
      </w:r>
      <w:r w:rsidR="00D7571B">
        <w:rPr>
          <w:rFonts w:ascii="Arial" w:hAnsi="Arial" w:cs="Arial"/>
          <w:bCs/>
          <w:sz w:val="24"/>
          <w:szCs w:val="24"/>
        </w:rPr>
        <w:t xml:space="preserve">ao </w:t>
      </w:r>
      <w:r w:rsidR="00D7571B" w:rsidRPr="00D7571B">
        <w:rPr>
          <w:rFonts w:ascii="Arial" w:hAnsi="Arial" w:cs="Arial"/>
          <w:b/>
          <w:bCs/>
          <w:sz w:val="24"/>
          <w:szCs w:val="24"/>
        </w:rPr>
        <w:t>fornecimento</w:t>
      </w:r>
      <w:r w:rsidR="00D7571B" w:rsidRPr="00D7571B">
        <w:rPr>
          <w:rFonts w:ascii="Arial" w:eastAsia="WenQuanYi Micro Hei" w:hAnsi="Arial" w:cs="Arial"/>
          <w:b/>
          <w:sz w:val="24"/>
          <w:szCs w:val="24"/>
          <w:shd w:val="clear" w:color="auto" w:fill="FDE9D9" w:themeFill="accent6" w:themeFillTint="33"/>
        </w:rPr>
        <w:t xml:space="preserve"> de fechadura eletrônica de embutir com</w:t>
      </w:r>
      <w:r w:rsidR="00D7571B" w:rsidRPr="00D7571B">
        <w:rPr>
          <w:rFonts w:ascii="Arial" w:eastAsia="WenQuanYi Micro Hei" w:hAnsi="Arial" w:cs="Arial"/>
          <w:b/>
          <w:sz w:val="24"/>
          <w:szCs w:val="24"/>
          <w:shd w:val="clear" w:color="auto" w:fill="FDE9D9" w:themeFill="accent6" w:themeFillTint="33"/>
        </w:rPr>
        <w:t xml:space="preserve"> </w:t>
      </w:r>
      <w:r w:rsidR="00D7571B" w:rsidRPr="00D7571B">
        <w:rPr>
          <w:rFonts w:ascii="Arial" w:eastAsia="WenQuanYi Micro Hei" w:hAnsi="Arial" w:cs="Arial"/>
          <w:b/>
          <w:sz w:val="24"/>
          <w:szCs w:val="24"/>
          <w:shd w:val="clear" w:color="auto" w:fill="FDE9D9" w:themeFill="accent6" w:themeFillTint="33"/>
        </w:rPr>
        <w:t>biometria para porta de 30mm, com serviço de instalação do equipamento</w:t>
      </w:r>
      <w:r w:rsidR="00D7571B" w:rsidRPr="00D7571B">
        <w:rPr>
          <w:rFonts w:ascii="Arial" w:eastAsia="WenQuanYi Micro Hei" w:hAnsi="Arial" w:cs="Arial"/>
          <w:b/>
          <w:sz w:val="24"/>
          <w:szCs w:val="24"/>
          <w:shd w:val="clear" w:color="auto" w:fill="FDE9D9" w:themeFill="accent6" w:themeFillTint="33"/>
        </w:rPr>
        <w:t xml:space="preserve"> </w:t>
      </w:r>
      <w:r w:rsidR="00D7571B" w:rsidRPr="00D7571B">
        <w:rPr>
          <w:rFonts w:ascii="Arial" w:eastAsia="WenQuanYi Micro Hei" w:hAnsi="Arial" w:cs="Arial"/>
          <w:b/>
          <w:sz w:val="24"/>
          <w:szCs w:val="24"/>
          <w:shd w:val="clear" w:color="auto" w:fill="FDE9D9" w:themeFill="accent6" w:themeFillTint="33"/>
        </w:rPr>
        <w:t>na sede do Tribunal de Contas do Estado do Espírito Sant</w:t>
      </w:r>
      <w:r w:rsidR="00D7571B">
        <w:rPr>
          <w:rFonts w:ascii="Arial" w:eastAsia="WenQuanYi Micro Hei" w:hAnsi="Arial" w:cs="Arial"/>
          <w:b/>
          <w:sz w:val="24"/>
          <w:szCs w:val="24"/>
          <w:shd w:val="clear" w:color="auto" w:fill="FDE9D9" w:themeFill="accent6" w:themeFillTint="33"/>
        </w:rPr>
        <w:t>o,</w:t>
      </w:r>
      <w:r w:rsidR="00330D26" w:rsidRPr="00C0650A">
        <w:rPr>
          <w:rFonts w:ascii="Arial" w:hAnsi="Arial" w:cs="Arial"/>
          <w:b/>
          <w:bCs/>
          <w:sz w:val="24"/>
          <w:szCs w:val="24"/>
        </w:rPr>
        <w:t xml:space="preserve"> </w:t>
      </w:r>
      <w:r w:rsidRPr="00C0650A">
        <w:rPr>
          <w:rFonts w:ascii="Arial" w:hAnsi="Arial" w:cs="Arial"/>
          <w:bCs/>
          <w:sz w:val="24"/>
          <w:szCs w:val="24"/>
        </w:rPr>
        <w:t>conforme especificações, condições</w:t>
      </w:r>
      <w:r w:rsidRPr="00452772">
        <w:rPr>
          <w:rFonts w:ascii="Arial" w:hAnsi="Arial" w:cs="Arial"/>
          <w:bCs/>
          <w:sz w:val="24"/>
          <w:szCs w:val="24"/>
        </w:rPr>
        <w:t xml:space="preserve">, quantidades </w:t>
      </w:r>
      <w:r w:rsidRPr="00D7571B">
        <w:rPr>
          <w:rFonts w:ascii="Arial" w:hAnsi="Arial" w:cs="Arial"/>
          <w:bCs/>
          <w:sz w:val="24"/>
          <w:szCs w:val="24"/>
        </w:rPr>
        <w:t>e exigências estabelecidas n</w:t>
      </w:r>
      <w:r w:rsidR="006B7AA1" w:rsidRPr="00D7571B">
        <w:rPr>
          <w:rFonts w:ascii="Arial" w:hAnsi="Arial" w:cs="Arial"/>
          <w:bCs/>
          <w:sz w:val="24"/>
          <w:szCs w:val="24"/>
        </w:rPr>
        <w:t xml:space="preserve">o </w:t>
      </w:r>
      <w:r w:rsidRPr="00D7571B">
        <w:rPr>
          <w:rFonts w:ascii="Arial" w:hAnsi="Arial" w:cs="Arial"/>
          <w:b/>
          <w:bCs/>
          <w:sz w:val="24"/>
          <w:szCs w:val="24"/>
          <w:shd w:val="clear" w:color="auto" w:fill="FDE9D9" w:themeFill="accent6" w:themeFillTint="33"/>
        </w:rPr>
        <w:t xml:space="preserve">Aviso de Contratação Direta </w:t>
      </w:r>
      <w:r w:rsidR="006B7AA1" w:rsidRPr="00D7571B">
        <w:rPr>
          <w:rFonts w:ascii="Arial" w:hAnsi="Arial" w:cs="Arial"/>
          <w:b/>
          <w:bCs/>
          <w:sz w:val="24"/>
          <w:szCs w:val="24"/>
          <w:shd w:val="clear" w:color="auto" w:fill="FDE9D9" w:themeFill="accent6" w:themeFillTint="33"/>
        </w:rPr>
        <w:t xml:space="preserve">nº </w:t>
      </w:r>
      <w:r w:rsidR="0049034A" w:rsidRPr="00D7571B">
        <w:rPr>
          <w:rFonts w:ascii="Arial" w:hAnsi="Arial" w:cs="Arial"/>
          <w:b/>
          <w:bCs/>
          <w:sz w:val="24"/>
          <w:szCs w:val="24"/>
          <w:shd w:val="clear" w:color="auto" w:fill="FDE9D9" w:themeFill="accent6" w:themeFillTint="33"/>
        </w:rPr>
        <w:t>0</w:t>
      </w:r>
      <w:r w:rsidR="00D7571B" w:rsidRPr="00D7571B">
        <w:rPr>
          <w:rFonts w:ascii="Arial" w:hAnsi="Arial" w:cs="Arial"/>
          <w:b/>
          <w:bCs/>
          <w:sz w:val="24"/>
          <w:szCs w:val="24"/>
          <w:shd w:val="clear" w:color="auto" w:fill="FDE9D9" w:themeFill="accent6" w:themeFillTint="33"/>
        </w:rPr>
        <w:t>22</w:t>
      </w:r>
      <w:r w:rsidR="00452772" w:rsidRPr="00D7571B">
        <w:rPr>
          <w:rFonts w:ascii="Arial" w:hAnsi="Arial" w:cs="Arial"/>
          <w:b/>
          <w:bCs/>
          <w:sz w:val="24"/>
          <w:szCs w:val="24"/>
          <w:shd w:val="clear" w:color="auto" w:fill="FDE9D9" w:themeFill="accent6" w:themeFillTint="33"/>
        </w:rPr>
        <w:t>/2022</w:t>
      </w:r>
      <w:r w:rsidR="006B7AA1" w:rsidRPr="00D7571B">
        <w:rPr>
          <w:rFonts w:ascii="Arial" w:hAnsi="Arial" w:cs="Arial"/>
          <w:bCs/>
          <w:sz w:val="24"/>
          <w:szCs w:val="24"/>
        </w:rPr>
        <w:t>,</w:t>
      </w:r>
      <w:r w:rsidR="006B7AA1" w:rsidRPr="00D154E5">
        <w:rPr>
          <w:rFonts w:ascii="Arial" w:hAnsi="Arial" w:cs="Arial"/>
          <w:bCs/>
          <w:sz w:val="24"/>
          <w:szCs w:val="24"/>
        </w:rPr>
        <w:t xml:space="preserve"> </w:t>
      </w:r>
      <w:r w:rsidRPr="00D154E5">
        <w:rPr>
          <w:rFonts w:ascii="Arial" w:hAnsi="Arial" w:cs="Arial"/>
          <w:bCs/>
          <w:sz w:val="24"/>
          <w:szCs w:val="24"/>
        </w:rPr>
        <w:t>e</w:t>
      </w:r>
      <w:r w:rsidRPr="00452772">
        <w:rPr>
          <w:rFonts w:ascii="Arial" w:hAnsi="Arial" w:cs="Arial"/>
          <w:bCs/>
          <w:sz w:val="24"/>
          <w:szCs w:val="24"/>
        </w:rPr>
        <w:t xml:space="preserve"> seus anexos</w:t>
      </w:r>
      <w:r w:rsidR="006B7AA1" w:rsidRPr="00452772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elacomgrade"/>
        <w:tblW w:w="9277" w:type="dxa"/>
        <w:jc w:val="center"/>
        <w:tblLayout w:type="fixed"/>
        <w:tblLook w:val="04A0" w:firstRow="1" w:lastRow="0" w:firstColumn="1" w:lastColumn="0" w:noHBand="0" w:noVBand="1"/>
      </w:tblPr>
      <w:tblGrid>
        <w:gridCol w:w="1072"/>
        <w:gridCol w:w="5019"/>
        <w:gridCol w:w="1062"/>
        <w:gridCol w:w="1062"/>
        <w:gridCol w:w="1062"/>
      </w:tblGrid>
      <w:tr w:rsidR="00D7571B" w:rsidTr="00D7571B">
        <w:trPr>
          <w:trHeight w:val="680"/>
          <w:jc w:val="center"/>
        </w:trPr>
        <w:tc>
          <w:tcPr>
            <w:tcW w:w="1072" w:type="dxa"/>
            <w:shd w:val="clear" w:color="auto" w:fill="DAEEF3" w:themeFill="accent5" w:themeFillTint="33"/>
            <w:vAlign w:val="center"/>
          </w:tcPr>
          <w:p w:rsidR="00D7571B" w:rsidRPr="006F5067" w:rsidRDefault="00D7571B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6F506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5019" w:type="dxa"/>
            <w:shd w:val="clear" w:color="auto" w:fill="DAEEF3" w:themeFill="accent5" w:themeFillTint="33"/>
            <w:vAlign w:val="center"/>
          </w:tcPr>
          <w:p w:rsidR="00D7571B" w:rsidRPr="006F5067" w:rsidRDefault="00D7571B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 w:rsidRPr="006F506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Descrição / Especificação</w:t>
            </w:r>
          </w:p>
        </w:tc>
        <w:tc>
          <w:tcPr>
            <w:tcW w:w="1062" w:type="dxa"/>
            <w:shd w:val="clear" w:color="auto" w:fill="DAEEF3" w:themeFill="accent5" w:themeFillTint="33"/>
            <w:vAlign w:val="center"/>
          </w:tcPr>
          <w:p w:rsidR="00D7571B" w:rsidRDefault="00D7571B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Marca</w:t>
            </w:r>
          </w:p>
        </w:tc>
        <w:tc>
          <w:tcPr>
            <w:tcW w:w="1062" w:type="dxa"/>
            <w:shd w:val="clear" w:color="auto" w:fill="DAEEF3" w:themeFill="accent5" w:themeFillTint="33"/>
            <w:vAlign w:val="center"/>
          </w:tcPr>
          <w:p w:rsidR="00D7571B" w:rsidRDefault="00D7571B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Quant.</w:t>
            </w:r>
          </w:p>
        </w:tc>
        <w:tc>
          <w:tcPr>
            <w:tcW w:w="1062" w:type="dxa"/>
            <w:shd w:val="clear" w:color="auto" w:fill="DAEEF3" w:themeFill="accent5" w:themeFillTint="33"/>
            <w:vAlign w:val="center"/>
          </w:tcPr>
          <w:p w:rsidR="00D7571B" w:rsidRDefault="00D7571B" w:rsidP="00D7571B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t-BR"/>
              </w:rPr>
              <w:t>Valor</w:t>
            </w:r>
          </w:p>
        </w:tc>
      </w:tr>
      <w:tr w:rsidR="00D7571B" w:rsidRPr="006F5067" w:rsidTr="00D7571B">
        <w:trPr>
          <w:trHeight w:val="1644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D7571B" w:rsidRPr="006F5067" w:rsidRDefault="00D7571B" w:rsidP="00D7571B">
            <w:pPr>
              <w:widowControl w:val="0"/>
              <w:snapToGrid w:val="0"/>
              <w:spacing w:line="276" w:lineRule="auto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5019" w:type="dxa"/>
            <w:shd w:val="clear" w:color="auto" w:fill="auto"/>
            <w:vAlign w:val="center"/>
          </w:tcPr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571B">
              <w:rPr>
                <w:rFonts w:ascii="Arial" w:hAnsi="Arial" w:cs="Arial"/>
                <w:b/>
                <w:sz w:val="24"/>
                <w:szCs w:val="24"/>
              </w:rPr>
              <w:t>Fechadura eletrônica de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7571B">
              <w:rPr>
                <w:rFonts w:ascii="Arial" w:hAnsi="Arial" w:cs="Arial"/>
                <w:b/>
                <w:sz w:val="24"/>
                <w:szCs w:val="24"/>
              </w:rPr>
              <w:t>embutir com biometria para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7571B">
              <w:rPr>
                <w:rFonts w:ascii="Arial" w:hAnsi="Arial" w:cs="Arial"/>
                <w:b/>
                <w:sz w:val="24"/>
                <w:szCs w:val="24"/>
              </w:rPr>
              <w:t>porta de 30mm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D7571B" w:rsidRP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571B">
              <w:rPr>
                <w:rFonts w:ascii="Arial" w:hAnsi="Arial" w:cs="Arial"/>
                <w:b/>
                <w:sz w:val="24"/>
                <w:szCs w:val="24"/>
              </w:rPr>
              <w:t>Especificações mínimas:</w:t>
            </w:r>
          </w:p>
          <w:p w:rsidR="00D7571B" w:rsidRP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71B">
              <w:rPr>
                <w:rFonts w:ascii="Arial" w:hAnsi="Arial" w:cs="Arial"/>
                <w:sz w:val="24"/>
                <w:szCs w:val="24"/>
              </w:rPr>
              <w:t xml:space="preserve">- Modo de acesso: Biometria, </w:t>
            </w:r>
            <w:r w:rsidRPr="00D7571B">
              <w:rPr>
                <w:rFonts w:ascii="Arial" w:hAnsi="Arial" w:cs="Arial"/>
                <w:sz w:val="24"/>
                <w:szCs w:val="24"/>
              </w:rPr>
              <w:t>Chaveiro de aproximação,</w:t>
            </w:r>
            <w:r w:rsidRPr="00D757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571B">
              <w:rPr>
                <w:rFonts w:ascii="Arial" w:hAnsi="Arial" w:cs="Arial"/>
                <w:sz w:val="24"/>
                <w:szCs w:val="24"/>
              </w:rPr>
              <w:t>Senha, Chave;</w:t>
            </w:r>
          </w:p>
          <w:p w:rsidR="00D7571B" w:rsidRP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71B">
              <w:rPr>
                <w:rFonts w:ascii="Arial" w:hAnsi="Arial" w:cs="Arial"/>
                <w:sz w:val="24"/>
                <w:szCs w:val="24"/>
              </w:rPr>
              <w:t>- Cadastro de, no mínimo, 10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571B">
              <w:rPr>
                <w:rFonts w:ascii="Arial" w:hAnsi="Arial" w:cs="Arial"/>
                <w:sz w:val="24"/>
                <w:szCs w:val="24"/>
              </w:rPr>
              <w:t>senhas;</w:t>
            </w:r>
          </w:p>
          <w:p w:rsidR="00D7571B" w:rsidRP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71B">
              <w:rPr>
                <w:rFonts w:ascii="Arial" w:hAnsi="Arial" w:cs="Arial"/>
                <w:sz w:val="24"/>
                <w:szCs w:val="24"/>
              </w:rPr>
              <w:t>- Cadastro de, no mínimo, 10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571B">
              <w:rPr>
                <w:rFonts w:ascii="Arial" w:hAnsi="Arial" w:cs="Arial"/>
                <w:sz w:val="24"/>
                <w:szCs w:val="24"/>
              </w:rPr>
              <w:t>biometrias;</w:t>
            </w:r>
          </w:p>
          <w:p w:rsidR="00D7571B" w:rsidRP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71B">
              <w:rPr>
                <w:rFonts w:ascii="Arial" w:hAnsi="Arial" w:cs="Arial"/>
                <w:sz w:val="24"/>
                <w:szCs w:val="24"/>
              </w:rPr>
              <w:t>- Cadastro de, no mínimo, 6</w:t>
            </w:r>
            <w:r w:rsidRPr="00D7571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571B">
              <w:rPr>
                <w:rFonts w:ascii="Arial" w:hAnsi="Arial" w:cs="Arial"/>
                <w:sz w:val="24"/>
                <w:szCs w:val="24"/>
              </w:rPr>
              <w:t>tags</w:t>
            </w:r>
            <w:proofErr w:type="spellEnd"/>
            <w:r w:rsidRPr="00D7571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7571B" w:rsidRP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71B">
              <w:rPr>
                <w:rFonts w:ascii="Arial" w:hAnsi="Arial" w:cs="Arial"/>
                <w:sz w:val="24"/>
                <w:szCs w:val="24"/>
              </w:rPr>
              <w:t>- Chave física;</w:t>
            </w:r>
          </w:p>
          <w:p w:rsidR="00D7571B" w:rsidRP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71B">
              <w:rPr>
                <w:rFonts w:ascii="Arial" w:hAnsi="Arial" w:cs="Arial"/>
                <w:sz w:val="24"/>
                <w:szCs w:val="24"/>
              </w:rPr>
              <w:t>- Maçaneta reversível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571B">
              <w:rPr>
                <w:rFonts w:ascii="Arial" w:hAnsi="Arial" w:cs="Arial"/>
                <w:sz w:val="24"/>
                <w:szCs w:val="24"/>
              </w:rPr>
              <w:t>(abertura para o lado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571B">
              <w:rPr>
                <w:rFonts w:ascii="Arial" w:hAnsi="Arial" w:cs="Arial"/>
                <w:sz w:val="24"/>
                <w:szCs w:val="24"/>
              </w:rPr>
              <w:t>esquerdo ou para o direito);</w:t>
            </w:r>
          </w:p>
          <w:p w:rsidR="00D7571B" w:rsidRP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71B">
              <w:rPr>
                <w:rFonts w:ascii="Arial" w:hAnsi="Arial" w:cs="Arial"/>
                <w:sz w:val="24"/>
                <w:szCs w:val="24"/>
              </w:rPr>
              <w:lastRenderedPageBreak/>
              <w:t>- Biometria;</w:t>
            </w:r>
          </w:p>
          <w:p w:rsidR="00D7571B" w:rsidRP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71B">
              <w:rPr>
                <w:rFonts w:ascii="Arial" w:hAnsi="Arial" w:cs="Arial"/>
                <w:sz w:val="24"/>
                <w:szCs w:val="24"/>
              </w:rPr>
              <w:t>- Alimentação por pilhas;</w:t>
            </w:r>
          </w:p>
          <w:p w:rsidR="00D7571B" w:rsidRP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D7571B">
              <w:rPr>
                <w:rFonts w:ascii="Arial" w:hAnsi="Arial" w:cs="Arial"/>
                <w:sz w:val="24"/>
                <w:szCs w:val="24"/>
              </w:rPr>
              <w:t>- Função Travamento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571B">
              <w:rPr>
                <w:rFonts w:ascii="Arial" w:hAnsi="Arial" w:cs="Arial"/>
                <w:sz w:val="24"/>
                <w:szCs w:val="24"/>
              </w:rPr>
              <w:t>Automático;</w:t>
            </w:r>
            <w:r w:rsidRPr="00D7571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 xml:space="preserve"> </w:t>
            </w:r>
          </w:p>
          <w:p w:rsidR="00D7571B" w:rsidRP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 w:rsidRPr="00D7571B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- Alerta de bateria fraca.</w:t>
            </w:r>
          </w:p>
          <w:p w:rsidR="00D7571B" w:rsidRPr="006F5067" w:rsidRDefault="00D7571B" w:rsidP="00D7571B">
            <w:pPr>
              <w:widowControl w:val="0"/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62" w:type="dxa"/>
            <w:vAlign w:val="center"/>
          </w:tcPr>
          <w:p w:rsidR="00D7571B" w:rsidRDefault="00D7571B" w:rsidP="00D7571B">
            <w:pPr>
              <w:widowControl w:val="0"/>
              <w:snapToGrid w:val="0"/>
              <w:spacing w:line="276" w:lineRule="auto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62" w:type="dxa"/>
            <w:vAlign w:val="center"/>
          </w:tcPr>
          <w:p w:rsidR="00D7571B" w:rsidRDefault="00D7571B" w:rsidP="00D7571B">
            <w:pPr>
              <w:widowControl w:val="0"/>
              <w:snapToGrid w:val="0"/>
              <w:spacing w:line="276" w:lineRule="auto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1062" w:type="dxa"/>
            <w:vAlign w:val="center"/>
          </w:tcPr>
          <w:p w:rsidR="00D7571B" w:rsidRDefault="00D7571B" w:rsidP="00D7571B">
            <w:pPr>
              <w:widowControl w:val="0"/>
              <w:snapToGrid w:val="0"/>
              <w:spacing w:line="276" w:lineRule="auto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  <w:tr w:rsidR="00D7571B" w:rsidRPr="006F5067" w:rsidTr="00D7571B">
        <w:trPr>
          <w:trHeight w:val="964"/>
          <w:jc w:val="center"/>
        </w:trPr>
        <w:tc>
          <w:tcPr>
            <w:tcW w:w="1072" w:type="dxa"/>
            <w:shd w:val="clear" w:color="auto" w:fill="auto"/>
            <w:vAlign w:val="center"/>
          </w:tcPr>
          <w:p w:rsidR="00D7571B" w:rsidRDefault="00D7571B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02</w:t>
            </w:r>
          </w:p>
        </w:tc>
        <w:tc>
          <w:tcPr>
            <w:tcW w:w="5019" w:type="dxa"/>
            <w:shd w:val="clear" w:color="auto" w:fill="auto"/>
            <w:vAlign w:val="center"/>
          </w:tcPr>
          <w:p w:rsidR="00D7571B" w:rsidRDefault="00D7571B" w:rsidP="00D7571B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571B">
              <w:rPr>
                <w:rFonts w:ascii="Arial" w:hAnsi="Arial" w:cs="Arial"/>
                <w:b/>
                <w:sz w:val="24"/>
                <w:szCs w:val="24"/>
              </w:rPr>
              <w:t>Serviço de instalação de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7571B">
              <w:rPr>
                <w:rFonts w:ascii="Arial" w:hAnsi="Arial" w:cs="Arial"/>
                <w:b/>
                <w:sz w:val="24"/>
                <w:szCs w:val="24"/>
              </w:rPr>
              <w:t>fechadura eletrônica de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7571B">
              <w:rPr>
                <w:rFonts w:ascii="Arial" w:hAnsi="Arial" w:cs="Arial"/>
                <w:b/>
                <w:sz w:val="24"/>
                <w:szCs w:val="24"/>
              </w:rPr>
              <w:t>embutir com biometria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062" w:type="dxa"/>
            <w:vAlign w:val="center"/>
          </w:tcPr>
          <w:p w:rsidR="00D7571B" w:rsidRDefault="00D7571B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62" w:type="dxa"/>
            <w:vAlign w:val="center"/>
          </w:tcPr>
          <w:p w:rsidR="00D7571B" w:rsidRDefault="00D7571B" w:rsidP="00C0650A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  <w:t>01</w:t>
            </w:r>
          </w:p>
        </w:tc>
        <w:tc>
          <w:tcPr>
            <w:tcW w:w="1062" w:type="dxa"/>
            <w:vAlign w:val="center"/>
          </w:tcPr>
          <w:p w:rsidR="00D7571B" w:rsidRDefault="00D7571B" w:rsidP="00452772">
            <w:pPr>
              <w:widowControl w:val="0"/>
              <w:snapToGrid w:val="0"/>
              <w:ind w:right="-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BR"/>
              </w:rPr>
            </w:pPr>
          </w:p>
        </w:tc>
      </w:tr>
    </w:tbl>
    <w:p w:rsidR="0086320D" w:rsidRPr="009551A9" w:rsidRDefault="009551A9" w:rsidP="009551A9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itens entregues terão </w:t>
      </w:r>
      <w:r w:rsidR="0086320D" w:rsidRPr="009551A9">
        <w:rPr>
          <w:rFonts w:ascii="Arial" w:eastAsia="Arial" w:hAnsi="Arial" w:cs="Arial"/>
          <w:color w:val="000000"/>
          <w:sz w:val="24"/>
          <w:szCs w:val="24"/>
        </w:rPr>
        <w:t>garanti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conforme </w:t>
      </w:r>
      <w:r w:rsidR="00D0475C">
        <w:rPr>
          <w:rFonts w:ascii="Arial" w:eastAsia="Arial" w:hAnsi="Arial" w:cs="Arial"/>
          <w:color w:val="000000"/>
          <w:sz w:val="24"/>
          <w:szCs w:val="24"/>
        </w:rPr>
        <w:t>definido no Termo de Referência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 xml:space="preserve">O prazo de validade </w:t>
      </w:r>
      <w:r w:rsidRPr="00994C97">
        <w:rPr>
          <w:rFonts w:ascii="Arial" w:hAnsi="Arial"/>
        </w:rPr>
        <w:t>da proposta de preços é de 60 (sessenta) dias corridos</w:t>
      </w:r>
      <w:r w:rsidR="00994C97" w:rsidRPr="00994C97">
        <w:rPr>
          <w:rFonts w:ascii="Arial" w:hAnsi="Arial"/>
        </w:rPr>
        <w:t>, contados da data de apresentação da proposta no sistema</w:t>
      </w:r>
      <w:r w:rsidRPr="00994C97">
        <w:rPr>
          <w:rFonts w:ascii="Arial" w:hAnsi="Arial"/>
        </w:rPr>
        <w:t>.</w:t>
      </w:r>
    </w:p>
    <w:p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  <w:color w:val="FF0000"/>
        </w:rPr>
      </w:pPr>
      <w:r w:rsidRPr="00452772">
        <w:rPr>
          <w:rFonts w:ascii="Arial" w:hAnsi="Arial"/>
        </w:rPr>
        <w:t xml:space="preserve">O prazo </w:t>
      </w:r>
      <w:r w:rsidRPr="00AD1A31">
        <w:rPr>
          <w:rFonts w:ascii="Arial" w:hAnsi="Arial"/>
        </w:rPr>
        <w:t>de execução da entrega, instalação e demais exigências, será de acordo com o estipulado no</w:t>
      </w:r>
      <w:bookmarkStart w:id="0" w:name="_GoBack"/>
      <w:bookmarkEnd w:id="0"/>
      <w:r w:rsidRPr="00AD1A31">
        <w:rPr>
          <w:rFonts w:ascii="Arial" w:hAnsi="Arial"/>
        </w:rPr>
        <w:t xml:space="preserve"> </w:t>
      </w:r>
      <w:r w:rsidR="00EA5CB7" w:rsidRPr="00AD1A31">
        <w:rPr>
          <w:rFonts w:ascii="Arial" w:hAnsi="Arial"/>
        </w:rPr>
        <w:t xml:space="preserve">Anexo II </w:t>
      </w:r>
      <w:r w:rsidR="00994C97">
        <w:rPr>
          <w:rFonts w:ascii="Arial" w:hAnsi="Arial"/>
        </w:rPr>
        <w:t>–</w:t>
      </w:r>
      <w:r w:rsidR="00EA5CB7" w:rsidRPr="00AD1A31">
        <w:rPr>
          <w:rFonts w:ascii="Arial" w:hAnsi="Arial"/>
        </w:rPr>
        <w:t xml:space="preserve"> Termo de Referência</w:t>
      </w:r>
      <w:r w:rsidR="00AD1A31" w:rsidRPr="00AD1A31">
        <w:rPr>
          <w:rFonts w:ascii="Arial" w:hAnsi="Arial"/>
        </w:rPr>
        <w:t>.</w:t>
      </w:r>
    </w:p>
    <w:p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:rsidR="0086320D" w:rsidRPr="00452772" w:rsidRDefault="0086320D" w:rsidP="00AD1A31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Diante disso, após cumpridas nossas obrigações, e para fins de posterior pagamento, fornecemos os seguintes dados:</w:t>
      </w:r>
    </w:p>
    <w:p w:rsidR="0086320D" w:rsidRPr="00452772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Dados da Empresa:</w:t>
      </w:r>
    </w:p>
    <w:p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Razão Social:</w:t>
      </w:r>
    </w:p>
    <w:p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CNPJ/MF:</w:t>
      </w:r>
    </w:p>
    <w:p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lastRenderedPageBreak/>
        <w:t>Endereço:</w:t>
      </w:r>
    </w:p>
    <w:p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Cidade/UF:</w:t>
      </w:r>
    </w:p>
    <w:p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CEP:</w:t>
      </w:r>
    </w:p>
    <w:p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Tel./Fax:</w:t>
      </w:r>
    </w:p>
    <w:p w:rsidR="0086320D" w:rsidRPr="00452772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Arial" w:hAnsi="Arial"/>
          <w:shd w:val="clear" w:color="auto" w:fill="FFFF00"/>
        </w:rPr>
      </w:pPr>
      <w:r w:rsidRPr="00452772">
        <w:rPr>
          <w:rFonts w:ascii="Arial" w:hAnsi="Arial"/>
        </w:rPr>
        <w:t>E-mail:</w:t>
      </w:r>
      <w:r w:rsidR="002E05A1" w:rsidRPr="00452772">
        <w:rPr>
          <w:rFonts w:ascii="Arial" w:hAnsi="Arial"/>
        </w:rPr>
        <w:t xml:space="preserve">   </w:t>
      </w:r>
      <w:r w:rsidRPr="00452772">
        <w:rPr>
          <w:rFonts w:ascii="Arial" w:hAnsi="Arial"/>
          <w:b/>
          <w:bCs/>
          <w:i/>
          <w:iCs/>
          <w:shd w:val="clear" w:color="auto" w:fill="FFFF00"/>
        </w:rPr>
        <w:t xml:space="preserve">e-mail para recebimento da Ordem de </w:t>
      </w:r>
      <w:r w:rsidR="00AD1A31">
        <w:rPr>
          <w:rFonts w:ascii="Arial" w:hAnsi="Arial"/>
          <w:b/>
          <w:bCs/>
          <w:i/>
          <w:iCs/>
          <w:shd w:val="clear" w:color="auto" w:fill="FFFF00"/>
        </w:rPr>
        <w:t>Fornecimento</w:t>
      </w:r>
      <w:r w:rsidR="002E05A1" w:rsidRPr="00452772">
        <w:rPr>
          <w:rFonts w:ascii="Arial" w:hAnsi="Arial"/>
          <w:b/>
          <w:bCs/>
          <w:i/>
          <w:iCs/>
          <w:shd w:val="clear" w:color="auto" w:fill="FFFF00"/>
        </w:rPr>
        <w:t>:</w:t>
      </w:r>
      <w:r w:rsidR="002E05A1" w:rsidRPr="00452772">
        <w:rPr>
          <w:rFonts w:ascii="Arial" w:hAnsi="Arial"/>
          <w:shd w:val="clear" w:color="auto" w:fill="FFFF00"/>
        </w:rPr>
        <w:t xml:space="preserve"> (</w:t>
      </w:r>
      <w:r w:rsidRPr="00452772">
        <w:rPr>
          <w:rFonts w:ascii="Arial" w:hAnsi="Arial"/>
          <w:shd w:val="clear" w:color="auto" w:fill="FFFF00"/>
        </w:rPr>
        <w:t>importante, pois é através dele que será enviado a ordem de fornecimento quando da contratação do objeto).</w:t>
      </w:r>
    </w:p>
    <w:p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Banco:</w:t>
      </w:r>
    </w:p>
    <w:p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Agência:</w:t>
      </w:r>
    </w:p>
    <w:p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Conta:</w:t>
      </w:r>
    </w:p>
    <w:p w:rsidR="00FF2557" w:rsidRPr="00452772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Arial" w:hAnsi="Arial"/>
        </w:rPr>
      </w:pPr>
      <w:r w:rsidRPr="00452772">
        <w:rPr>
          <w:rFonts w:ascii="Arial" w:hAnsi="Arial"/>
        </w:rPr>
        <w:t xml:space="preserve">___________, ____ de ____________ </w:t>
      </w:r>
      <w:proofErr w:type="spellStart"/>
      <w:r w:rsidRPr="00452772">
        <w:rPr>
          <w:rFonts w:ascii="Arial" w:hAnsi="Arial"/>
        </w:rPr>
        <w:t>de</w:t>
      </w:r>
      <w:proofErr w:type="spellEnd"/>
      <w:r w:rsidRPr="00452772">
        <w:rPr>
          <w:rFonts w:ascii="Arial" w:hAnsi="Arial"/>
        </w:rPr>
        <w:t xml:space="preserve"> ____.</w:t>
      </w:r>
    </w:p>
    <w:p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</w:p>
    <w:p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  <w:r w:rsidRPr="00452772">
        <w:rPr>
          <w:rFonts w:ascii="Arial" w:hAnsi="Arial"/>
          <w:color w:val="000000"/>
        </w:rPr>
        <w:t>Assinatura do Fornecedor/Carimbo</w:t>
      </w:r>
    </w:p>
    <w:sectPr w:rsidR="00FF2557" w:rsidRPr="00452772" w:rsidSect="00D00168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374" w:right="1274" w:bottom="1886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07C" w:rsidRDefault="002D4A48">
      <w:pPr>
        <w:spacing w:after="0" w:line="240" w:lineRule="auto"/>
      </w:pPr>
      <w:r>
        <w:separator/>
      </w:r>
    </w:p>
  </w:endnote>
  <w:endnote w:type="continuationSeparator" w:id="0">
    <w:p w:rsidR="0082407C" w:rsidRDefault="002D4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082" w:rsidRDefault="002D4A48" w:rsidP="0023016A">
    <w:pPr>
      <w:pStyle w:val="Rodap"/>
      <w:ind w:left="-284"/>
    </w:pPr>
    <w:r>
      <w:rPr>
        <w:noProof/>
        <w:lang w:eastAsia="pt-BR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-187325</wp:posOffset>
          </wp:positionH>
          <wp:positionV relativeFrom="paragraph">
            <wp:posOffset>-299390</wp:posOffset>
          </wp:positionV>
          <wp:extent cx="5111750" cy="549580"/>
          <wp:effectExtent l="0" t="0" r="0" b="317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696103" name="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2501" cy="558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07C" w:rsidRDefault="002D4A48">
      <w:pPr>
        <w:spacing w:after="0" w:line="240" w:lineRule="auto"/>
      </w:pPr>
      <w:r>
        <w:separator/>
      </w:r>
    </w:p>
  </w:footnote>
  <w:footnote w:type="continuationSeparator" w:id="0">
    <w:p w:rsidR="0082407C" w:rsidRDefault="002D4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082" w:rsidRDefault="001605D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2049" type="#_x0000_t75" alt="timbrado1" style="position:absolute;margin-left:0;margin-top:0;width:595.45pt;height:842.1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082" w:rsidRDefault="002D4A48" w:rsidP="00D00168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Caixa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14F13" w:rsidRPr="006C47DE" w:rsidRDefault="002D4A48" w:rsidP="00C14F13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  <w: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  <w:t>Núcleo de Contratações - NCT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6" type="#_x0000_t202" style="position:absolute;left:0;text-align:left;margin-left:53.6pt;margin-top:36.8pt;width:352.3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" filled="f" stroked="f" strokeweight=".5pt">
              <v:textbox>
                <w:txbxContent>
                  <w:p w:rsidR="00C14F13" w:rsidRPr="006C47DE" w:rsidRDefault="002D4A48" w:rsidP="00C14F13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  <w:r>
                      <w:rPr>
                        <w:rFonts w:cstheme="minorHAnsi"/>
                        <w:i/>
                        <w:color w:val="3F3F41"/>
                        <w:sz w:val="16"/>
                      </w:rPr>
                      <w:t>Núcleo de Contratações - NCT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-171271</wp:posOffset>
          </wp:positionH>
          <wp:positionV relativeFrom="paragraph">
            <wp:posOffset>-50165</wp:posOffset>
          </wp:positionV>
          <wp:extent cx="2901315" cy="857250"/>
          <wp:effectExtent l="0" t="0" r="0" b="635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759127" name="Timbrad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131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082" w:rsidRDefault="001605D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2051" type="#_x0000_t75" alt="timbrado1" style="position:absolute;margin-left:0;margin-top:0;width:595.45pt;height:842.1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4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7F9C5E18"/>
    <w:multiLevelType w:val="hybridMultilevel"/>
    <w:tmpl w:val="5F9C7C8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59A"/>
    <w:rsid w:val="00042E93"/>
    <w:rsid w:val="00067262"/>
    <w:rsid w:val="001605D9"/>
    <w:rsid w:val="001872D6"/>
    <w:rsid w:val="00235C9D"/>
    <w:rsid w:val="0025659A"/>
    <w:rsid w:val="002B2627"/>
    <w:rsid w:val="002D4A48"/>
    <w:rsid w:val="002E05A1"/>
    <w:rsid w:val="00303DF6"/>
    <w:rsid w:val="00330D26"/>
    <w:rsid w:val="00452772"/>
    <w:rsid w:val="0049034A"/>
    <w:rsid w:val="005B5FC0"/>
    <w:rsid w:val="006B16D5"/>
    <w:rsid w:val="006B7AA1"/>
    <w:rsid w:val="00763716"/>
    <w:rsid w:val="007C33B3"/>
    <w:rsid w:val="008202FD"/>
    <w:rsid w:val="0082407C"/>
    <w:rsid w:val="00833F0F"/>
    <w:rsid w:val="0086320D"/>
    <w:rsid w:val="009551A9"/>
    <w:rsid w:val="00986CA7"/>
    <w:rsid w:val="00994C97"/>
    <w:rsid w:val="009B0AED"/>
    <w:rsid w:val="00A50320"/>
    <w:rsid w:val="00AB6A99"/>
    <w:rsid w:val="00AB6B41"/>
    <w:rsid w:val="00AD1A31"/>
    <w:rsid w:val="00B5457E"/>
    <w:rsid w:val="00C0650A"/>
    <w:rsid w:val="00C83D52"/>
    <w:rsid w:val="00C95C9F"/>
    <w:rsid w:val="00D0475C"/>
    <w:rsid w:val="00D154E5"/>
    <w:rsid w:val="00D44FA5"/>
    <w:rsid w:val="00D60FBE"/>
    <w:rsid w:val="00D7571B"/>
    <w:rsid w:val="00E20163"/>
    <w:rsid w:val="00E32C3C"/>
    <w:rsid w:val="00E51701"/>
    <w:rsid w:val="00EA5CB7"/>
    <w:rsid w:val="00F24A8B"/>
    <w:rsid w:val="00FA08AB"/>
    <w:rsid w:val="00FE41A8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7AE7F527"/>
  <w15:docId w15:val="{C85F2528-11F2-4414-B934-25BFD7B6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5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C06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863E8-96FA-4F48-A992-F0319D286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</Template>
  <TotalTime>106</TotalTime>
  <Pages>3</Pages>
  <Words>411</Words>
  <Characters>2085</Characters>
  <Application>Microsoft Office Word</Application>
  <DocSecurity>0</DocSecurity>
  <Lines>39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TCE-ES</dc:creator>
  <cp:lastModifiedBy>Gil Pimentel de Azeredo</cp:lastModifiedBy>
  <cp:revision>28</cp:revision>
  <cp:lastPrinted>2014-05-20T19:14:00Z</cp:lastPrinted>
  <dcterms:created xsi:type="dcterms:W3CDTF">2022-01-19T18:58:00Z</dcterms:created>
  <dcterms:modified xsi:type="dcterms:W3CDTF">2022-08-16T17:27:00Z</dcterms:modified>
</cp:coreProperties>
</file>